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9"/>
        <w:gridCol w:w="8015"/>
      </w:tblGrid>
      <w:tr w:rsidR="002C1900" w:rsidRPr="001C5E7F" w:rsidTr="001C5E7F">
        <w:tc>
          <w:tcPr>
            <w:tcW w:w="10064" w:type="dxa"/>
            <w:gridSpan w:val="2"/>
          </w:tcPr>
          <w:p w:rsidR="002C1900" w:rsidRPr="00BB2E34" w:rsidRDefault="002C1900" w:rsidP="001C5E7F">
            <w:pPr>
              <w:bidi/>
              <w:jc w:val="center"/>
              <w:rPr>
                <w:rFonts w:ascii="Tahoma" w:hAnsi="Tahoma" w:cs="Tahoma"/>
                <w:color w:val="4F6228"/>
                <w:sz w:val="36"/>
                <w:szCs w:val="36"/>
                <w:rtl/>
                <w:lang w:bidi="fa-IR"/>
              </w:rPr>
            </w:pPr>
            <w:r w:rsidRPr="00BB2E34">
              <w:rPr>
                <w:rFonts w:ascii="Tahoma" w:hAnsi="Tahoma" w:cs="Tahoma"/>
                <w:color w:val="4F6228"/>
                <w:sz w:val="36"/>
                <w:szCs w:val="36"/>
                <w:rtl/>
                <w:lang w:bidi="fa-IR"/>
              </w:rPr>
              <w:t>موسسه فرهنگی فدک</w:t>
            </w:r>
          </w:p>
        </w:tc>
      </w:tr>
      <w:tr w:rsidR="002C1900" w:rsidRPr="001C5E7F" w:rsidTr="001C5E7F">
        <w:trPr>
          <w:trHeight w:val="757"/>
        </w:trPr>
        <w:tc>
          <w:tcPr>
            <w:tcW w:w="10064" w:type="dxa"/>
            <w:gridSpan w:val="2"/>
          </w:tcPr>
          <w:p w:rsidR="002C1900" w:rsidRPr="00BB2E34" w:rsidRDefault="00CD0D3C" w:rsidP="003312FB">
            <w:pPr>
              <w:jc w:val="center"/>
              <w:rPr>
                <w:rFonts w:ascii="Tahoma" w:hAnsi="Tahoma" w:cs="Tahoma"/>
                <w:color w:val="FF0000"/>
                <w:sz w:val="36"/>
                <w:szCs w:val="36"/>
                <w:rtl/>
              </w:rPr>
            </w:pPr>
            <w:r w:rsidRPr="007074D5">
              <w:rPr>
                <w:rFonts w:ascii="Tahoma" w:hAnsi="Tahoma" w:cs="Tahoma"/>
                <w:b/>
                <w:bCs/>
                <w:color w:val="FF0000"/>
                <w:sz w:val="36"/>
                <w:szCs w:val="36"/>
                <w:rtl/>
              </w:rPr>
              <w:t xml:space="preserve">اجرای عمومی نمایش مذهبی "زخم مدینه" تمدید شد </w:t>
            </w:r>
            <w:r w:rsidRPr="007074D5">
              <w:rPr>
                <w:rFonts w:ascii="Tahoma" w:hAnsi="Tahoma" w:cs="Tahoma"/>
                <w:b/>
                <w:bCs/>
                <w:color w:val="FF0000"/>
                <w:sz w:val="36"/>
                <w:szCs w:val="36"/>
              </w:rPr>
              <w:t>   </w:t>
            </w:r>
          </w:p>
        </w:tc>
      </w:tr>
      <w:tr w:rsidR="002C1900" w:rsidRPr="001C5E7F" w:rsidTr="001C5E7F">
        <w:tc>
          <w:tcPr>
            <w:tcW w:w="10064" w:type="dxa"/>
            <w:gridSpan w:val="2"/>
          </w:tcPr>
          <w:p w:rsidR="00CD0D3C" w:rsidRPr="007074D5" w:rsidRDefault="00CD0D3C" w:rsidP="00CD0D3C">
            <w:pPr>
              <w:bidi/>
              <w:spacing w:before="100" w:beforeAutospacing="1" w:after="100" w:afterAutospacing="1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7074D5">
              <w:rPr>
                <w:rFonts w:ascii="Tahoma" w:hAnsi="Tahoma" w:cs="Tahoma"/>
                <w:sz w:val="28"/>
                <w:szCs w:val="28"/>
                <w:rtl/>
              </w:rPr>
              <w:t>نمایش مذهبی زخم مدینه که در شهرستان کرج روی صحنه است، با توجه به استقبال تماشاگران، تمدید شد.</w:t>
            </w:r>
          </w:p>
          <w:p w:rsidR="00CD0D3C" w:rsidRPr="00BB2E34" w:rsidRDefault="00CD0D3C" w:rsidP="00CD0D3C">
            <w:pPr>
              <w:bidi/>
              <w:spacing w:before="100" w:beforeAutospacing="1" w:after="100" w:afterAutospacing="1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7074D5">
              <w:rPr>
                <w:rFonts w:ascii="Tahoma" w:hAnsi="Tahoma" w:cs="Tahoma"/>
                <w:sz w:val="28"/>
                <w:szCs w:val="28"/>
                <w:rtl/>
              </w:rPr>
              <w:t xml:space="preserve">به گزارش خبرگزاری شبستان، نمایش مذهبی زخم مدینه که به دعوت لشگر 10 حضرت سيدالشهدا (ع) در شهرستان کرج روی صحنه است، با توجه به استقبال تماشاگران، تمدید شد. </w:t>
            </w:r>
          </w:p>
          <w:p w:rsidR="00CD0D3C" w:rsidRPr="00BB2E34" w:rsidRDefault="00CD0D3C" w:rsidP="00CD0D3C">
            <w:pPr>
              <w:bidi/>
              <w:spacing w:before="100" w:beforeAutospacing="1" w:after="100" w:afterAutospacing="1"/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7074D5">
              <w:rPr>
                <w:rFonts w:ascii="Tahoma" w:hAnsi="Tahoma" w:cs="Tahoma"/>
                <w:sz w:val="28"/>
                <w:szCs w:val="28"/>
                <w:rtl/>
              </w:rPr>
              <w:t xml:space="preserve">بر اساس اين گزارش و به نقل از روابط عمومی موسسه فرهنگی فدک، این نمایش به کارگردانی عبدالرضا کیهانی و با بازی‌ انوشیروان ارجمند، کرامت رودساز، اسدالله بابایی، مهدی امینی، محمد سراج و تعدادی از هنرجویان آموزشگاه فدک اجرا می‌شود. </w:t>
            </w:r>
          </w:p>
          <w:p w:rsidR="002C1900" w:rsidRPr="00BB2E34" w:rsidRDefault="00CD0D3C" w:rsidP="00CD0D3C">
            <w:pPr>
              <w:bidi/>
              <w:jc w:val="both"/>
              <w:rPr>
                <w:rFonts w:ascii="Tahoma" w:hAnsi="Tahoma" w:cs="Tahoma"/>
                <w:b/>
                <w:bCs/>
                <w:color w:val="4F81BD" w:themeColor="accent1"/>
                <w:rtl/>
                <w:lang w:val="en-US"/>
              </w:rPr>
            </w:pPr>
            <w:r w:rsidRPr="007074D5">
              <w:rPr>
                <w:rFonts w:ascii="Tahoma" w:hAnsi="Tahoma" w:cs="Tahoma"/>
                <w:sz w:val="28"/>
                <w:szCs w:val="28"/>
                <w:rtl/>
              </w:rPr>
              <w:t>گفتنی است، زخم مدینه که از 30 اردیبهشت در سالن شهدای کرج روی صحنه رفته، هر شب ساعت 18 پذیرای تماشاگران است.</w:t>
            </w:r>
          </w:p>
        </w:tc>
      </w:tr>
      <w:tr w:rsidR="002C1900" w:rsidRPr="001C5E7F" w:rsidTr="001C5E7F">
        <w:tc>
          <w:tcPr>
            <w:tcW w:w="10064" w:type="dxa"/>
            <w:gridSpan w:val="2"/>
          </w:tcPr>
          <w:p w:rsidR="002C1900" w:rsidRPr="00BB2E34" w:rsidRDefault="002C1900" w:rsidP="003312FB">
            <w:pPr>
              <w:bidi/>
              <w:jc w:val="both"/>
              <w:rPr>
                <w:rFonts w:ascii="Tahoma" w:hAnsi="Tahoma" w:cs="Tahoma"/>
                <w:rtl/>
              </w:rPr>
            </w:pPr>
          </w:p>
        </w:tc>
      </w:tr>
      <w:tr w:rsidR="002C1900" w:rsidRPr="001C5E7F" w:rsidTr="001C5E7F">
        <w:trPr>
          <w:trHeight w:val="313"/>
        </w:trPr>
        <w:tc>
          <w:tcPr>
            <w:tcW w:w="2049" w:type="dxa"/>
          </w:tcPr>
          <w:p w:rsidR="002C1900" w:rsidRPr="00BB2E34" w:rsidRDefault="002C1900" w:rsidP="001C5E7F">
            <w:pPr>
              <w:bidi/>
              <w:jc w:val="right"/>
              <w:rPr>
                <w:rFonts w:ascii="Tahoma" w:hAnsi="Tahoma" w:cs="Tahoma"/>
                <w:b/>
                <w:bCs/>
                <w:color w:val="632423"/>
                <w:rtl/>
                <w:lang w:bidi="fa-IR"/>
              </w:rPr>
            </w:pPr>
            <w:r w:rsidRPr="00BB2E34">
              <w:rPr>
                <w:rFonts w:ascii="Tahoma" w:hAnsi="Tahoma" w:cs="Tahoma"/>
                <w:b/>
                <w:bCs/>
                <w:color w:val="632423"/>
                <w:rtl/>
                <w:lang w:bidi="fa-IR"/>
              </w:rPr>
              <w:t>شماره خبر:</w:t>
            </w:r>
          </w:p>
        </w:tc>
        <w:tc>
          <w:tcPr>
            <w:tcW w:w="8015" w:type="dxa"/>
          </w:tcPr>
          <w:p w:rsidR="002C1900" w:rsidRPr="00BB2E34" w:rsidRDefault="002C2F65" w:rsidP="00CD0D3C">
            <w:pPr>
              <w:bidi/>
              <w:rPr>
                <w:rFonts w:ascii="Tahoma" w:hAnsi="Tahoma" w:cs="Tahoma"/>
                <w:b/>
                <w:bCs/>
                <w:color w:val="632423"/>
                <w:rtl/>
                <w:lang w:bidi="fa-IR"/>
              </w:rPr>
            </w:pPr>
            <w:r>
              <w:rPr>
                <w:rFonts w:ascii="Tahoma" w:hAnsi="Tahoma" w:cs="Tahoma"/>
                <w:b/>
                <w:bCs/>
                <w:color w:val="632423"/>
                <w:lang w:bidi="fa-IR"/>
              </w:rPr>
              <w:t>188</w:t>
            </w:r>
          </w:p>
        </w:tc>
      </w:tr>
      <w:tr w:rsidR="002C1900" w:rsidRPr="001C5E7F" w:rsidTr="001C5E7F">
        <w:tc>
          <w:tcPr>
            <w:tcW w:w="2049" w:type="dxa"/>
          </w:tcPr>
          <w:p w:rsidR="002C1900" w:rsidRPr="00BB2E34" w:rsidRDefault="002C1900" w:rsidP="001C5E7F">
            <w:pPr>
              <w:bidi/>
              <w:jc w:val="right"/>
              <w:rPr>
                <w:rFonts w:ascii="Tahoma" w:hAnsi="Tahoma" w:cs="Tahoma"/>
                <w:b/>
                <w:bCs/>
                <w:color w:val="632423"/>
                <w:rtl/>
                <w:lang w:bidi="fa-IR"/>
              </w:rPr>
            </w:pPr>
            <w:r w:rsidRPr="00BB2E34">
              <w:rPr>
                <w:rFonts w:ascii="Tahoma" w:hAnsi="Tahoma" w:cs="Tahoma"/>
                <w:b/>
                <w:bCs/>
                <w:color w:val="632423"/>
                <w:rtl/>
                <w:lang w:bidi="fa-IR"/>
              </w:rPr>
              <w:t>تاریخ ارسال خبر:</w:t>
            </w:r>
          </w:p>
        </w:tc>
        <w:tc>
          <w:tcPr>
            <w:tcW w:w="8015" w:type="dxa"/>
          </w:tcPr>
          <w:p w:rsidR="002C1900" w:rsidRPr="00BB2E34" w:rsidRDefault="00CD0D3C" w:rsidP="00CD0D3C">
            <w:pPr>
              <w:bidi/>
              <w:rPr>
                <w:rFonts w:ascii="Tahoma" w:hAnsi="Tahoma" w:cs="Tahoma"/>
                <w:color w:val="632423"/>
                <w:rtl/>
                <w:lang w:bidi="fa-IR"/>
              </w:rPr>
            </w:pPr>
            <w:r w:rsidRPr="00BB2E34">
              <w:rPr>
                <w:rFonts w:ascii="Tahoma" w:hAnsi="Tahoma" w:cs="Tahoma"/>
                <w:color w:val="632423"/>
                <w:lang w:bidi="fa-IR"/>
              </w:rPr>
              <w:t>7</w:t>
            </w:r>
            <w:r w:rsidR="002C1900" w:rsidRPr="00BB2E34">
              <w:rPr>
                <w:rFonts w:ascii="Tahoma" w:hAnsi="Tahoma" w:cs="Tahoma"/>
                <w:color w:val="632423"/>
                <w:rtl/>
                <w:lang w:bidi="fa-IR"/>
              </w:rPr>
              <w:t>/</w:t>
            </w:r>
            <w:r w:rsidRPr="00BB2E34">
              <w:rPr>
                <w:rFonts w:ascii="Tahoma" w:hAnsi="Tahoma" w:cs="Tahoma"/>
                <w:color w:val="632423"/>
                <w:lang w:bidi="fa-IR"/>
              </w:rPr>
              <w:t>3</w:t>
            </w:r>
            <w:r w:rsidR="002C1900" w:rsidRPr="00BB2E34">
              <w:rPr>
                <w:rFonts w:ascii="Tahoma" w:hAnsi="Tahoma" w:cs="Tahoma"/>
                <w:color w:val="632423"/>
                <w:rtl/>
                <w:lang w:bidi="fa-IR"/>
              </w:rPr>
              <w:t>/</w:t>
            </w:r>
            <w:r w:rsidR="003312FB" w:rsidRPr="00BB2E34">
              <w:rPr>
                <w:rFonts w:ascii="Tahoma" w:hAnsi="Tahoma" w:cs="Tahoma"/>
                <w:color w:val="632423"/>
                <w:rtl/>
                <w:lang w:bidi="fa-IR"/>
              </w:rPr>
              <w:t>88</w:t>
            </w:r>
          </w:p>
        </w:tc>
      </w:tr>
      <w:tr w:rsidR="002C1900" w:rsidRPr="001C5E7F" w:rsidTr="001C5E7F">
        <w:tc>
          <w:tcPr>
            <w:tcW w:w="2049" w:type="dxa"/>
          </w:tcPr>
          <w:p w:rsidR="002C1900" w:rsidRPr="00BB2E34" w:rsidRDefault="002C1900" w:rsidP="001C5E7F">
            <w:pPr>
              <w:bidi/>
              <w:jc w:val="right"/>
              <w:rPr>
                <w:rFonts w:ascii="Tahoma" w:hAnsi="Tahoma" w:cs="Tahoma"/>
                <w:b/>
                <w:bCs/>
                <w:color w:val="632423"/>
                <w:rtl/>
                <w:lang w:bidi="fa-IR"/>
              </w:rPr>
            </w:pPr>
            <w:r w:rsidRPr="00BB2E34">
              <w:rPr>
                <w:rFonts w:ascii="Tahoma" w:hAnsi="Tahoma" w:cs="Tahoma"/>
                <w:b/>
                <w:bCs/>
                <w:color w:val="632423"/>
                <w:rtl/>
                <w:lang w:bidi="fa-IR"/>
              </w:rPr>
              <w:t>مرجع خبر:</w:t>
            </w:r>
          </w:p>
        </w:tc>
        <w:tc>
          <w:tcPr>
            <w:tcW w:w="8015" w:type="dxa"/>
          </w:tcPr>
          <w:p w:rsidR="002C1900" w:rsidRPr="00BB2E34" w:rsidRDefault="00CD0D3C" w:rsidP="001C5E7F">
            <w:pPr>
              <w:bidi/>
              <w:rPr>
                <w:rFonts w:ascii="Tahoma" w:hAnsi="Tahoma" w:cs="Tahoma"/>
                <w:color w:val="632423"/>
                <w:rtl/>
                <w:lang w:bidi="fa-IR"/>
              </w:rPr>
            </w:pPr>
            <w:r w:rsidRPr="00BB2E34">
              <w:rPr>
                <w:rFonts w:ascii="Tahoma" w:hAnsi="Tahoma" w:cs="Tahoma"/>
                <w:color w:val="632423"/>
                <w:rtl/>
                <w:lang w:bidi="fa-IR"/>
              </w:rPr>
              <w:t>خبرگزاری شبستان</w:t>
            </w:r>
          </w:p>
        </w:tc>
      </w:tr>
    </w:tbl>
    <w:p w:rsidR="002C1900" w:rsidRDefault="002C1900" w:rsidP="002C1900">
      <w:pPr>
        <w:bidi/>
        <w:jc w:val="center"/>
        <w:rPr>
          <w:rFonts w:cs="B Titr"/>
          <w:b/>
          <w:bCs/>
          <w:rtl/>
          <w:lang w:bidi="fa-IR"/>
        </w:rPr>
      </w:pPr>
    </w:p>
    <w:p w:rsidR="00367C94" w:rsidRDefault="00367C94" w:rsidP="00367C94">
      <w:pPr>
        <w:bidi/>
        <w:rPr>
          <w:rtl/>
          <w:lang w:bidi="fa-IR"/>
        </w:rPr>
      </w:pPr>
    </w:p>
    <w:p w:rsidR="00367C94" w:rsidRDefault="00367C94" w:rsidP="00367C94">
      <w:pPr>
        <w:bidi/>
        <w:rPr>
          <w:rtl/>
          <w:lang w:bidi="fa-IR"/>
        </w:rPr>
      </w:pPr>
    </w:p>
    <w:sectPr w:rsidR="00367C94" w:rsidSect="001C3C14">
      <w:pgSz w:w="11906" w:h="16838"/>
      <w:pgMar w:top="1440" w:right="746" w:bottom="14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6041C7"/>
    <w:rsid w:val="00000AC9"/>
    <w:rsid w:val="000025E5"/>
    <w:rsid w:val="00021C2B"/>
    <w:rsid w:val="00024F8F"/>
    <w:rsid w:val="00032386"/>
    <w:rsid w:val="00046185"/>
    <w:rsid w:val="00047880"/>
    <w:rsid w:val="0006117A"/>
    <w:rsid w:val="000E41A4"/>
    <w:rsid w:val="00102100"/>
    <w:rsid w:val="00161872"/>
    <w:rsid w:val="00186A59"/>
    <w:rsid w:val="00195268"/>
    <w:rsid w:val="001973F2"/>
    <w:rsid w:val="001B17AF"/>
    <w:rsid w:val="001C3C14"/>
    <w:rsid w:val="001C5E7F"/>
    <w:rsid w:val="001D2459"/>
    <w:rsid w:val="001E7D57"/>
    <w:rsid w:val="001F217E"/>
    <w:rsid w:val="00217B05"/>
    <w:rsid w:val="00224B74"/>
    <w:rsid w:val="00232207"/>
    <w:rsid w:val="00256EC6"/>
    <w:rsid w:val="00272564"/>
    <w:rsid w:val="00282C47"/>
    <w:rsid w:val="002A2D3F"/>
    <w:rsid w:val="002B68B5"/>
    <w:rsid w:val="002C1900"/>
    <w:rsid w:val="002C2F65"/>
    <w:rsid w:val="002F4005"/>
    <w:rsid w:val="002F669F"/>
    <w:rsid w:val="003312FB"/>
    <w:rsid w:val="00343CDD"/>
    <w:rsid w:val="00346C3F"/>
    <w:rsid w:val="00367C94"/>
    <w:rsid w:val="00372AF8"/>
    <w:rsid w:val="003909F3"/>
    <w:rsid w:val="003A069A"/>
    <w:rsid w:val="003A1212"/>
    <w:rsid w:val="003A5914"/>
    <w:rsid w:val="003C0C35"/>
    <w:rsid w:val="003C4EA8"/>
    <w:rsid w:val="003D08A7"/>
    <w:rsid w:val="003D4D16"/>
    <w:rsid w:val="003E353E"/>
    <w:rsid w:val="00402DC2"/>
    <w:rsid w:val="0043076A"/>
    <w:rsid w:val="00437FCC"/>
    <w:rsid w:val="004647C4"/>
    <w:rsid w:val="004A735C"/>
    <w:rsid w:val="004B5440"/>
    <w:rsid w:val="004C2A79"/>
    <w:rsid w:val="004D3C95"/>
    <w:rsid w:val="004F7B5B"/>
    <w:rsid w:val="00507FE8"/>
    <w:rsid w:val="00515AB6"/>
    <w:rsid w:val="00517554"/>
    <w:rsid w:val="0054670E"/>
    <w:rsid w:val="00547E65"/>
    <w:rsid w:val="0055135B"/>
    <w:rsid w:val="00553B5D"/>
    <w:rsid w:val="00561E3A"/>
    <w:rsid w:val="00566382"/>
    <w:rsid w:val="005732E3"/>
    <w:rsid w:val="00580A61"/>
    <w:rsid w:val="00594758"/>
    <w:rsid w:val="005974A6"/>
    <w:rsid w:val="005B0EE6"/>
    <w:rsid w:val="005B111E"/>
    <w:rsid w:val="005B12B7"/>
    <w:rsid w:val="005B49C2"/>
    <w:rsid w:val="005B75AB"/>
    <w:rsid w:val="005C046E"/>
    <w:rsid w:val="006041C7"/>
    <w:rsid w:val="0062125E"/>
    <w:rsid w:val="00635FB1"/>
    <w:rsid w:val="00666B8C"/>
    <w:rsid w:val="006B2A92"/>
    <w:rsid w:val="006D6E07"/>
    <w:rsid w:val="0072586C"/>
    <w:rsid w:val="007364CC"/>
    <w:rsid w:val="00746063"/>
    <w:rsid w:val="00754C7D"/>
    <w:rsid w:val="007751C1"/>
    <w:rsid w:val="0078040B"/>
    <w:rsid w:val="007E25C8"/>
    <w:rsid w:val="007E305F"/>
    <w:rsid w:val="00800B41"/>
    <w:rsid w:val="008062EB"/>
    <w:rsid w:val="0081471A"/>
    <w:rsid w:val="0084198D"/>
    <w:rsid w:val="00841F88"/>
    <w:rsid w:val="00880756"/>
    <w:rsid w:val="00881EFB"/>
    <w:rsid w:val="00882606"/>
    <w:rsid w:val="008A2735"/>
    <w:rsid w:val="008B5FF2"/>
    <w:rsid w:val="008C3114"/>
    <w:rsid w:val="00933876"/>
    <w:rsid w:val="00984ADF"/>
    <w:rsid w:val="009A25FD"/>
    <w:rsid w:val="009A6A81"/>
    <w:rsid w:val="009D6403"/>
    <w:rsid w:val="009F1AE4"/>
    <w:rsid w:val="00A0009B"/>
    <w:rsid w:val="00A053D2"/>
    <w:rsid w:val="00A2570A"/>
    <w:rsid w:val="00A26D10"/>
    <w:rsid w:val="00A37018"/>
    <w:rsid w:val="00A53B13"/>
    <w:rsid w:val="00A97830"/>
    <w:rsid w:val="00AA64D0"/>
    <w:rsid w:val="00B05C7D"/>
    <w:rsid w:val="00B6394B"/>
    <w:rsid w:val="00BB2E34"/>
    <w:rsid w:val="00BB6C8D"/>
    <w:rsid w:val="00BD5A95"/>
    <w:rsid w:val="00C013A5"/>
    <w:rsid w:val="00C4194A"/>
    <w:rsid w:val="00C65558"/>
    <w:rsid w:val="00C75025"/>
    <w:rsid w:val="00C81CAF"/>
    <w:rsid w:val="00CA67E7"/>
    <w:rsid w:val="00CC76E5"/>
    <w:rsid w:val="00CD0D3C"/>
    <w:rsid w:val="00D107E1"/>
    <w:rsid w:val="00D13DE8"/>
    <w:rsid w:val="00D25935"/>
    <w:rsid w:val="00D47EF6"/>
    <w:rsid w:val="00D61F74"/>
    <w:rsid w:val="00D64CAE"/>
    <w:rsid w:val="00D71CAC"/>
    <w:rsid w:val="00D771D3"/>
    <w:rsid w:val="00D97CD9"/>
    <w:rsid w:val="00E037E7"/>
    <w:rsid w:val="00E42A1F"/>
    <w:rsid w:val="00E90063"/>
    <w:rsid w:val="00E9769E"/>
    <w:rsid w:val="00EB2913"/>
    <w:rsid w:val="00EF4CC3"/>
    <w:rsid w:val="00EF6201"/>
    <w:rsid w:val="00F20202"/>
    <w:rsid w:val="00F5453F"/>
    <w:rsid w:val="00F561A8"/>
    <w:rsid w:val="00F61B9C"/>
    <w:rsid w:val="00F63292"/>
    <w:rsid w:val="00F816DF"/>
    <w:rsid w:val="00FA1E8F"/>
    <w:rsid w:val="00FA7C82"/>
    <w:rsid w:val="00FE61F8"/>
    <w:rsid w:val="00FF0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DE8"/>
    <w:rPr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9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31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2FB"/>
    <w:rPr>
      <w:rFonts w:ascii="Tahoma" w:hAnsi="Tahoma" w:cs="Tahoma"/>
      <w:sz w:val="16"/>
      <w:szCs w:val="16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خبر یک </vt:lpstr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خبر یک </dc:title>
  <dc:subject/>
  <dc:creator>Dell</dc:creator>
  <cp:keywords/>
  <dc:description/>
  <cp:lastModifiedBy>user</cp:lastModifiedBy>
  <cp:revision>4</cp:revision>
  <dcterms:created xsi:type="dcterms:W3CDTF">2009-05-28T19:35:00Z</dcterms:created>
  <dcterms:modified xsi:type="dcterms:W3CDTF">2007-05-03T22:18:00Z</dcterms:modified>
</cp:coreProperties>
</file>